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5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344"/>
        <w:gridCol w:w="2016"/>
        <w:gridCol w:w="1536"/>
        <w:gridCol w:w="1428"/>
        <w:gridCol w:w="924"/>
        <w:gridCol w:w="1572"/>
        <w:gridCol w:w="1236"/>
        <w:gridCol w:w="2040"/>
        <w:gridCol w:w="1848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912" w:leftChars="51" w:hanging="800" w:hangingChars="200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34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7DBCD43C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57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70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344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1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36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7ACECC2E">
            <w:pPr>
              <w:pStyle w:val="7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5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ЊЕМАЧКИ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848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</w:t>
            </w: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70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ЊЕМАЧКИ ЈЕЗИК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  <w:bookmarkStart w:id="0" w:name="_GoBack"/>
            <w:bookmarkEnd w:id="0"/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9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24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57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3B54B95B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sz w:val="36"/>
        <w:szCs w:val="36"/>
        <w:lang w:val="sr-Cyrl-BA"/>
      </w:rPr>
      <w:t xml:space="preserve">6                                 </w:t>
    </w:r>
    <w:r>
      <w:rPr>
        <w:sz w:val="36"/>
        <w:szCs w:val="36"/>
        <w:lang w:val="sr-Latn-RS"/>
      </w:rPr>
      <w:t xml:space="preserve"> VII</w:t>
    </w:r>
    <w:r>
      <w:rPr>
        <w:sz w:val="36"/>
        <w:szCs w:val="36"/>
        <w:vertAlign w:val="subscript"/>
        <w:lang w:val="sr-Latn-RS"/>
      </w:rPr>
      <w:t>2</w:t>
    </w:r>
  </w:p>
  <w:p w14:paraId="3A8097E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74E17"/>
    <w:rsid w:val="00115744"/>
    <w:rsid w:val="00B947A8"/>
    <w:rsid w:val="45274E17"/>
    <w:rsid w:val="4F1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388</Characters>
  <Lines>3</Lines>
  <Paragraphs>1</Paragraphs>
  <TotalTime>8</TotalTime>
  <ScaleCrop>false</ScaleCrop>
  <LinksUpToDate>false</LinksUpToDate>
  <CharactersWithSpaces>454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2025-09-08T14:08:00Z</dcterms:created>
  <dc:creator>HP</dc:creator>
  <cp:lastModifiedBy>HP</cp:lastModifiedBy>
  <dcterms:modified xsi:type="dcterms:W3CDTF">2025-09-16T21:04:44Z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6B5B9723C953407A8DC3F92CD66404F0_11</vt:lpwstr>
  </property>
</Properties>
</file>